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28D6" w14:textId="77777777" w:rsidR="00BA6AF0" w:rsidRDefault="00BA6AF0" w:rsidP="00BA6AF0">
      <w:pPr>
        <w:jc w:val="center"/>
        <w:rPr>
          <w:rFonts w:ascii="Times New Roman" w:hAnsi="Times New Roman" w:cs="Times New Roman"/>
          <w:b/>
          <w:bCs/>
        </w:rPr>
      </w:pPr>
      <w:r>
        <w:rPr>
          <w:rFonts w:ascii="Times New Roman" w:hAnsi="Times New Roman" w:cs="Times New Roman"/>
          <w:b/>
          <w:bCs/>
        </w:rPr>
        <w:t>Memorandum</w:t>
      </w:r>
    </w:p>
    <w:p w14:paraId="2A079740" w14:textId="55C56DF1" w:rsidR="00BA6AF0" w:rsidRDefault="00BA6AF0" w:rsidP="00BA6AF0">
      <w:pPr>
        <w:jc w:val="center"/>
        <w:rPr>
          <w:rFonts w:ascii="Times New Roman" w:hAnsi="Times New Roman" w:cs="Times New Roman"/>
          <w:b/>
          <w:bCs/>
          <w:i/>
          <w:iCs/>
        </w:rPr>
      </w:pPr>
      <w:r>
        <w:rPr>
          <w:rFonts w:ascii="Times New Roman" w:hAnsi="Times New Roman" w:cs="Times New Roman"/>
          <w:b/>
          <w:bCs/>
        </w:rPr>
        <w:t xml:space="preserve">House Science, Space, and Technology Subcommittee on Space and Aeronautics Hearing: </w:t>
      </w:r>
      <w:r>
        <w:rPr>
          <w:rFonts w:ascii="Times New Roman" w:hAnsi="Times New Roman" w:cs="Times New Roman"/>
          <w:b/>
          <w:bCs/>
          <w:i/>
          <w:iCs/>
        </w:rPr>
        <w:t>Space Situational Awareness: Guiding the Transition to a Civil Capability</w:t>
      </w:r>
    </w:p>
    <w:p w14:paraId="00422F3F" w14:textId="36C1EA72" w:rsidR="00BA6AF0" w:rsidRDefault="00BA6AF0" w:rsidP="00BA6AF0">
      <w:pPr>
        <w:jc w:val="center"/>
        <w:rPr>
          <w:rFonts w:ascii="Times New Roman" w:hAnsi="Times New Roman" w:cs="Times New Roman"/>
        </w:rPr>
      </w:pPr>
      <w:r>
        <w:rPr>
          <w:rFonts w:ascii="Times New Roman" w:hAnsi="Times New Roman" w:cs="Times New Roman"/>
        </w:rPr>
        <w:t>May 12, 2022</w:t>
      </w:r>
    </w:p>
    <w:p w14:paraId="061B31D2" w14:textId="77777777" w:rsidR="00BA6AF0" w:rsidRDefault="00BA6AF0" w:rsidP="00BA6AF0">
      <w:pPr>
        <w:jc w:val="center"/>
        <w:rPr>
          <w:rFonts w:ascii="Times New Roman" w:hAnsi="Times New Roman" w:cs="Times New Roman"/>
        </w:rPr>
      </w:pPr>
    </w:p>
    <w:p w14:paraId="5C530607" w14:textId="77777777" w:rsidR="00BA6AF0" w:rsidRDefault="00BA6AF0" w:rsidP="00BA6AF0">
      <w:pPr>
        <w:rPr>
          <w:rFonts w:ascii="Times New Roman" w:hAnsi="Times New Roman" w:cs="Times New Roman"/>
          <w:b/>
          <w:bCs/>
        </w:rPr>
      </w:pPr>
      <w:r>
        <w:rPr>
          <w:rFonts w:ascii="Times New Roman" w:hAnsi="Times New Roman" w:cs="Times New Roman"/>
          <w:b/>
          <w:bCs/>
        </w:rPr>
        <w:t>Members Participating</w:t>
      </w:r>
    </w:p>
    <w:p w14:paraId="2DC1166F" w14:textId="5C7F2006" w:rsidR="00BA6AF0" w:rsidRPr="00497932" w:rsidRDefault="00497932" w:rsidP="00497932">
      <w:pPr>
        <w:rPr>
          <w:rFonts w:ascii="Times New Roman" w:hAnsi="Times New Roman" w:cs="Times New Roman"/>
          <w:i/>
          <w:iCs/>
        </w:rPr>
      </w:pPr>
      <w:r w:rsidRPr="00497932">
        <w:rPr>
          <w:rFonts w:ascii="Times New Roman" w:hAnsi="Times New Roman" w:cs="Times New Roman"/>
        </w:rPr>
        <w:t>Representative Don Beyer, (D-VA)</w:t>
      </w:r>
      <w:r>
        <w:rPr>
          <w:rFonts w:ascii="Times New Roman" w:hAnsi="Times New Roman" w:cs="Times New Roman"/>
          <w:i/>
          <w:iCs/>
        </w:rPr>
        <w:t xml:space="preserve">, </w:t>
      </w:r>
      <w:r>
        <w:rPr>
          <w:rFonts w:ascii="Times New Roman" w:hAnsi="Times New Roman" w:cs="Times New Roman"/>
          <w:i/>
          <w:iCs/>
        </w:rPr>
        <w:t>House S&amp;A Subcommittee Chairman</w:t>
      </w:r>
    </w:p>
    <w:p w14:paraId="5C4C1926" w14:textId="37475909" w:rsidR="00497932" w:rsidRPr="00497932" w:rsidRDefault="00497932" w:rsidP="00497932">
      <w:pPr>
        <w:rPr>
          <w:rFonts w:ascii="Times New Roman" w:hAnsi="Times New Roman" w:cs="Times New Roman"/>
          <w:i/>
          <w:iCs/>
        </w:rPr>
      </w:pPr>
      <w:r w:rsidRPr="00497932">
        <w:rPr>
          <w:rFonts w:ascii="Times New Roman" w:hAnsi="Times New Roman" w:cs="Times New Roman"/>
        </w:rPr>
        <w:t xml:space="preserve">Representative Brian </w:t>
      </w:r>
      <w:proofErr w:type="spellStart"/>
      <w:r w:rsidRPr="00497932">
        <w:rPr>
          <w:rFonts w:ascii="Times New Roman" w:hAnsi="Times New Roman" w:cs="Times New Roman"/>
        </w:rPr>
        <w:t>Babin</w:t>
      </w:r>
      <w:proofErr w:type="spellEnd"/>
      <w:r w:rsidRPr="00497932">
        <w:rPr>
          <w:rFonts w:ascii="Times New Roman" w:hAnsi="Times New Roman" w:cs="Times New Roman"/>
        </w:rPr>
        <w:t xml:space="preserve"> (R-AL)</w:t>
      </w:r>
      <w:r>
        <w:rPr>
          <w:rFonts w:ascii="Times New Roman" w:hAnsi="Times New Roman" w:cs="Times New Roman"/>
          <w:i/>
          <w:iCs/>
        </w:rPr>
        <w:t>,</w:t>
      </w:r>
      <w:r w:rsidRPr="00497932">
        <w:rPr>
          <w:rFonts w:ascii="Times New Roman" w:hAnsi="Times New Roman" w:cs="Times New Roman"/>
          <w:i/>
          <w:iCs/>
        </w:rPr>
        <w:t xml:space="preserve"> </w:t>
      </w:r>
      <w:r>
        <w:rPr>
          <w:rFonts w:ascii="Times New Roman" w:hAnsi="Times New Roman" w:cs="Times New Roman"/>
          <w:i/>
          <w:iCs/>
        </w:rPr>
        <w:t>House S&amp;A Subcommittee Ranking Member</w:t>
      </w:r>
    </w:p>
    <w:p w14:paraId="382A8750" w14:textId="3C7CB8B4" w:rsidR="00497932" w:rsidRDefault="00904C77" w:rsidP="00B81393">
      <w:pPr>
        <w:rPr>
          <w:rFonts w:ascii="Times New Roman" w:hAnsi="Times New Roman" w:cs="Times New Roman"/>
        </w:rPr>
      </w:pPr>
      <w:r>
        <w:rPr>
          <w:rFonts w:ascii="Times New Roman" w:hAnsi="Times New Roman" w:cs="Times New Roman"/>
        </w:rPr>
        <w:t>Representative Bill Posey (R-FL)</w:t>
      </w:r>
    </w:p>
    <w:p w14:paraId="3C8C7A9D" w14:textId="01B3CA7F" w:rsidR="00904C77" w:rsidRDefault="00904C77" w:rsidP="00B81393">
      <w:pPr>
        <w:rPr>
          <w:rFonts w:ascii="Times New Roman" w:hAnsi="Times New Roman" w:cs="Times New Roman"/>
        </w:rPr>
      </w:pPr>
      <w:r>
        <w:rPr>
          <w:rFonts w:ascii="Times New Roman" w:hAnsi="Times New Roman" w:cs="Times New Roman"/>
        </w:rPr>
        <w:t>Representative Dan Webster (R-FL)</w:t>
      </w:r>
    </w:p>
    <w:p w14:paraId="696C1C30" w14:textId="38DB9EF5" w:rsidR="008F0710" w:rsidRDefault="008F0710" w:rsidP="00B81393">
      <w:pPr>
        <w:rPr>
          <w:rFonts w:ascii="Times New Roman" w:hAnsi="Times New Roman" w:cs="Times New Roman"/>
        </w:rPr>
      </w:pPr>
      <w:r>
        <w:rPr>
          <w:rFonts w:ascii="Times New Roman" w:hAnsi="Times New Roman" w:cs="Times New Roman"/>
        </w:rPr>
        <w:t>Representative Ed Perlmutter (D-CO)</w:t>
      </w:r>
    </w:p>
    <w:p w14:paraId="5B237689" w14:textId="03B1AC9B" w:rsidR="007E1EAA" w:rsidRPr="00B81393" w:rsidRDefault="00464BEB" w:rsidP="00B81393">
      <w:pPr>
        <w:rPr>
          <w:rFonts w:ascii="Times New Roman" w:hAnsi="Times New Roman" w:cs="Times New Roman"/>
        </w:rPr>
      </w:pPr>
      <w:r>
        <w:rPr>
          <w:rFonts w:ascii="Times New Roman" w:hAnsi="Times New Roman" w:cs="Times New Roman"/>
        </w:rPr>
        <w:t>Representative Donald Norcross (D-NJ)</w:t>
      </w:r>
    </w:p>
    <w:p w14:paraId="63865FB6" w14:textId="77777777" w:rsidR="00BA6AF0" w:rsidRDefault="00BA6AF0" w:rsidP="00BA6AF0">
      <w:pPr>
        <w:rPr>
          <w:rFonts w:ascii="Times New Roman" w:hAnsi="Times New Roman" w:cs="Times New Roman"/>
          <w:b/>
          <w:bCs/>
        </w:rPr>
      </w:pPr>
    </w:p>
    <w:p w14:paraId="3512BC95" w14:textId="77777777" w:rsidR="00BA6AF0" w:rsidRDefault="00BA6AF0" w:rsidP="00BA6AF0">
      <w:pPr>
        <w:rPr>
          <w:rFonts w:ascii="Times New Roman" w:hAnsi="Times New Roman" w:cs="Times New Roman"/>
          <w:b/>
          <w:bCs/>
        </w:rPr>
      </w:pPr>
      <w:r>
        <w:rPr>
          <w:rFonts w:ascii="Times New Roman" w:hAnsi="Times New Roman" w:cs="Times New Roman"/>
          <w:b/>
          <w:bCs/>
        </w:rPr>
        <w:t>Witnesses</w:t>
      </w:r>
    </w:p>
    <w:p w14:paraId="229CDB77" w14:textId="77777777" w:rsidR="00BA6AF0" w:rsidRPr="00497932" w:rsidRDefault="00BA6AF0" w:rsidP="00497932">
      <w:pPr>
        <w:rPr>
          <w:rFonts w:ascii="Times New Roman" w:hAnsi="Times New Roman" w:cs="Times New Roman"/>
          <w:i/>
          <w:iCs/>
        </w:rPr>
      </w:pPr>
      <w:r w:rsidRPr="00497932">
        <w:rPr>
          <w:rFonts w:ascii="Times New Roman" w:hAnsi="Times New Roman" w:cs="Times New Roman"/>
        </w:rPr>
        <w:t xml:space="preserve">Dr. Matthew </w:t>
      </w:r>
      <w:proofErr w:type="spellStart"/>
      <w:r w:rsidRPr="00497932">
        <w:rPr>
          <w:rFonts w:ascii="Times New Roman" w:hAnsi="Times New Roman" w:cs="Times New Roman"/>
        </w:rPr>
        <w:t>Hejduk</w:t>
      </w:r>
      <w:proofErr w:type="spellEnd"/>
      <w:r w:rsidRPr="00497932">
        <w:rPr>
          <w:rFonts w:ascii="Times New Roman" w:hAnsi="Times New Roman" w:cs="Times New Roman"/>
          <w:i/>
          <w:iCs/>
        </w:rPr>
        <w:t>, Senior Project Leader, The Aerospace Corporation</w:t>
      </w:r>
    </w:p>
    <w:p w14:paraId="0792B56C" w14:textId="77777777" w:rsidR="00497932" w:rsidRDefault="00BA6AF0" w:rsidP="00497932">
      <w:pPr>
        <w:rPr>
          <w:rFonts w:ascii="Times New Roman" w:hAnsi="Times New Roman" w:cs="Times New Roman"/>
          <w:i/>
          <w:iCs/>
        </w:rPr>
      </w:pPr>
      <w:r w:rsidRPr="00497932">
        <w:rPr>
          <w:rFonts w:ascii="Times New Roman" w:hAnsi="Times New Roman" w:cs="Times New Roman"/>
        </w:rPr>
        <w:t>Dr. Moriba Jah</w:t>
      </w:r>
      <w:r w:rsidRPr="00497932">
        <w:rPr>
          <w:rFonts w:ascii="Times New Roman" w:hAnsi="Times New Roman" w:cs="Times New Roman"/>
          <w:i/>
          <w:iCs/>
        </w:rPr>
        <w:t>, Associate Professor, Aerospace Engineering and Engineering Mechanics</w:t>
      </w:r>
    </w:p>
    <w:p w14:paraId="499CF8D8" w14:textId="77777777" w:rsidR="00497932" w:rsidRDefault="00BA6AF0" w:rsidP="00497932">
      <w:pPr>
        <w:ind w:firstLine="360"/>
        <w:rPr>
          <w:rFonts w:ascii="Times New Roman" w:hAnsi="Times New Roman" w:cs="Times New Roman"/>
          <w:i/>
          <w:iCs/>
        </w:rPr>
      </w:pPr>
      <w:r w:rsidRPr="00497932">
        <w:rPr>
          <w:rFonts w:ascii="Times New Roman" w:hAnsi="Times New Roman" w:cs="Times New Roman"/>
          <w:i/>
          <w:iCs/>
        </w:rPr>
        <w:t>Department, Mrs. Pearlie Dashiell Henderson Centennial Fellowship in Engineering, Oden</w:t>
      </w:r>
    </w:p>
    <w:p w14:paraId="14EB4FFB" w14:textId="565658E4" w:rsidR="00BA6AF0" w:rsidRPr="00497932" w:rsidRDefault="00BA6AF0" w:rsidP="00497932">
      <w:pPr>
        <w:ind w:firstLine="360"/>
        <w:rPr>
          <w:rFonts w:ascii="Times New Roman" w:hAnsi="Times New Roman" w:cs="Times New Roman"/>
          <w:i/>
          <w:iCs/>
        </w:rPr>
      </w:pPr>
      <w:r w:rsidRPr="00497932">
        <w:rPr>
          <w:rFonts w:ascii="Times New Roman" w:hAnsi="Times New Roman" w:cs="Times New Roman"/>
          <w:i/>
          <w:iCs/>
        </w:rPr>
        <w:t>Institute for Computational Engineering and Sciences, The University of Texas at Austin</w:t>
      </w:r>
    </w:p>
    <w:p w14:paraId="3DF57B1F" w14:textId="77777777" w:rsidR="00BA6AF0" w:rsidRPr="00497932" w:rsidRDefault="00BA6AF0" w:rsidP="00497932">
      <w:pPr>
        <w:rPr>
          <w:rFonts w:ascii="Times New Roman" w:hAnsi="Times New Roman" w:cs="Times New Roman"/>
          <w:i/>
          <w:iCs/>
        </w:rPr>
      </w:pPr>
      <w:r w:rsidRPr="00497932">
        <w:rPr>
          <w:rFonts w:ascii="Times New Roman" w:hAnsi="Times New Roman" w:cs="Times New Roman"/>
        </w:rPr>
        <w:t xml:space="preserve">Mr. Andrew </w:t>
      </w:r>
      <w:proofErr w:type="spellStart"/>
      <w:r w:rsidRPr="00497932">
        <w:rPr>
          <w:rFonts w:ascii="Times New Roman" w:hAnsi="Times New Roman" w:cs="Times New Roman"/>
        </w:rPr>
        <w:t>D’Uva</w:t>
      </w:r>
      <w:proofErr w:type="spellEnd"/>
      <w:r w:rsidRPr="00497932">
        <w:rPr>
          <w:rFonts w:ascii="Times New Roman" w:hAnsi="Times New Roman" w:cs="Times New Roman"/>
          <w:i/>
          <w:iCs/>
        </w:rPr>
        <w:t>, Senior Policy Advisor, Space Data Association</w:t>
      </w:r>
    </w:p>
    <w:p w14:paraId="656F5089" w14:textId="77777777" w:rsidR="00BA6AF0" w:rsidRPr="00497932" w:rsidRDefault="00BA6AF0" w:rsidP="00497932">
      <w:pPr>
        <w:rPr>
          <w:rFonts w:ascii="Times New Roman" w:hAnsi="Times New Roman" w:cs="Times New Roman"/>
          <w:i/>
          <w:iCs/>
        </w:rPr>
      </w:pPr>
      <w:r w:rsidRPr="00497932">
        <w:rPr>
          <w:rFonts w:ascii="Times New Roman" w:hAnsi="Times New Roman" w:cs="Times New Roman"/>
        </w:rPr>
        <w:t>Mr. Kevin M. O’Connell</w:t>
      </w:r>
      <w:r w:rsidRPr="00497932">
        <w:rPr>
          <w:rFonts w:ascii="Times New Roman" w:hAnsi="Times New Roman" w:cs="Times New Roman"/>
          <w:i/>
          <w:iCs/>
        </w:rPr>
        <w:t>, Founder, Space Economy Rising, LLC</w:t>
      </w:r>
    </w:p>
    <w:p w14:paraId="034CB018" w14:textId="77777777" w:rsidR="00497932" w:rsidRDefault="00BA6AF0" w:rsidP="00497932">
      <w:pPr>
        <w:rPr>
          <w:rFonts w:ascii="Times New Roman" w:hAnsi="Times New Roman" w:cs="Times New Roman"/>
          <w:i/>
          <w:iCs/>
        </w:rPr>
      </w:pPr>
      <w:r w:rsidRPr="00497932">
        <w:rPr>
          <w:rFonts w:ascii="Times New Roman" w:hAnsi="Times New Roman" w:cs="Times New Roman"/>
        </w:rPr>
        <w:t>Dr. Mariel Borowitz</w:t>
      </w:r>
      <w:r w:rsidRPr="00497932">
        <w:rPr>
          <w:rFonts w:ascii="Times New Roman" w:hAnsi="Times New Roman" w:cs="Times New Roman"/>
          <w:i/>
          <w:iCs/>
        </w:rPr>
        <w:t>, Associate Professor, Sam Nunn School of International Affairs, Ivan Allen</w:t>
      </w:r>
    </w:p>
    <w:p w14:paraId="18059EB5" w14:textId="7D70D3A1" w:rsidR="00BA6AF0" w:rsidRDefault="00BA6AF0" w:rsidP="00497932">
      <w:pPr>
        <w:ind w:firstLine="720"/>
        <w:rPr>
          <w:rFonts w:ascii="Times New Roman" w:hAnsi="Times New Roman" w:cs="Times New Roman"/>
          <w:i/>
          <w:iCs/>
        </w:rPr>
      </w:pPr>
      <w:r w:rsidRPr="00497932">
        <w:rPr>
          <w:rFonts w:ascii="Times New Roman" w:hAnsi="Times New Roman" w:cs="Times New Roman"/>
          <w:i/>
          <w:iCs/>
        </w:rPr>
        <w:t>College of Liberal Arts, Georgia Institute of Technology</w:t>
      </w:r>
    </w:p>
    <w:p w14:paraId="243C6F6C" w14:textId="3D8B3BEE" w:rsidR="00146D4A" w:rsidRDefault="00146D4A" w:rsidP="00146D4A">
      <w:pPr>
        <w:rPr>
          <w:rFonts w:ascii="Times New Roman" w:hAnsi="Times New Roman" w:cs="Times New Roman"/>
          <w:i/>
          <w:iCs/>
        </w:rPr>
      </w:pPr>
    </w:p>
    <w:p w14:paraId="2186EE0F" w14:textId="7FAB0D73" w:rsidR="00146D4A" w:rsidRDefault="00146D4A" w:rsidP="00146D4A">
      <w:pPr>
        <w:rPr>
          <w:rFonts w:ascii="Times New Roman" w:hAnsi="Times New Roman" w:cs="Times New Roman"/>
          <w:b/>
          <w:bCs/>
        </w:rPr>
      </w:pPr>
      <w:r>
        <w:rPr>
          <w:rFonts w:ascii="Times New Roman" w:hAnsi="Times New Roman" w:cs="Times New Roman"/>
          <w:b/>
          <w:bCs/>
        </w:rPr>
        <w:t>Summary</w:t>
      </w:r>
    </w:p>
    <w:p w14:paraId="60300384" w14:textId="06CE0C2B" w:rsidR="00AA25BD" w:rsidRPr="00AA25BD" w:rsidRDefault="00AA25BD" w:rsidP="00146D4A">
      <w:pPr>
        <w:rPr>
          <w:rFonts w:ascii="Times New Roman" w:hAnsi="Times New Roman" w:cs="Times New Roman"/>
        </w:rPr>
      </w:pPr>
      <w:r>
        <w:rPr>
          <w:rFonts w:ascii="Times New Roman" w:hAnsi="Times New Roman" w:cs="Times New Roman"/>
        </w:rPr>
        <w:t xml:space="preserve">Hearing to examine the future of a commercial space situational awareness capability. </w:t>
      </w:r>
      <w:r w:rsidR="001563F3">
        <w:rPr>
          <w:rFonts w:ascii="Times New Roman" w:hAnsi="Times New Roman" w:cs="Times New Roman"/>
        </w:rPr>
        <w:t xml:space="preserve">Reviewed where authority lies, what should be funded, research priorities, and OSC’s role in development of a commercial civil capability. </w:t>
      </w:r>
    </w:p>
    <w:p w14:paraId="4B3BC3CA" w14:textId="5295D6A9" w:rsidR="005F6640" w:rsidRDefault="005F6640" w:rsidP="00BA6AF0">
      <w:pPr>
        <w:rPr>
          <w:rFonts w:ascii="Times New Roman" w:hAnsi="Times New Roman" w:cs="Times New Roman"/>
          <w:b/>
          <w:bCs/>
        </w:rPr>
      </w:pPr>
    </w:p>
    <w:p w14:paraId="5958FFFD" w14:textId="699F6FEB" w:rsidR="00497932" w:rsidRDefault="00497932" w:rsidP="00BA6AF0">
      <w:pPr>
        <w:rPr>
          <w:rFonts w:ascii="Times New Roman" w:hAnsi="Times New Roman" w:cs="Times New Roman"/>
          <w:b/>
          <w:bCs/>
        </w:rPr>
      </w:pPr>
      <w:r>
        <w:rPr>
          <w:rFonts w:ascii="Times New Roman" w:hAnsi="Times New Roman" w:cs="Times New Roman"/>
          <w:b/>
          <w:bCs/>
        </w:rPr>
        <w:t>Opening Statements</w:t>
      </w:r>
    </w:p>
    <w:p w14:paraId="32581E29" w14:textId="0105F383" w:rsidR="009A302F" w:rsidRDefault="009A302F" w:rsidP="009A302F">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Hejduk</w:t>
      </w:r>
      <w:proofErr w:type="spellEnd"/>
      <w:r w:rsidR="00146D4A">
        <w:rPr>
          <w:rFonts w:ascii="Times New Roman" w:hAnsi="Times New Roman" w:cs="Times New Roman"/>
        </w:rPr>
        <w:t xml:space="preserve"> – There is a need to transition US governmental support of SSA to a civil agency. The remaining question is what is the best way to do this? Using DOD algorithms and updated for modern technology would benefit. Providing basic conjunction screening services would be another opportunity for private industry. Availability of commercial SSA services should be embraced. Greatest need is to establish norms of behavior for safe satellite operation. </w:t>
      </w:r>
      <w:r w:rsidR="00BB40AF">
        <w:rPr>
          <w:rFonts w:ascii="Times New Roman" w:hAnsi="Times New Roman" w:cs="Times New Roman"/>
        </w:rPr>
        <w:t xml:space="preserve">Progress in this area cannot wait. </w:t>
      </w:r>
    </w:p>
    <w:p w14:paraId="5C5BA235" w14:textId="426ABF3F" w:rsidR="00BB40AF" w:rsidRDefault="00BB40AF" w:rsidP="009A302F">
      <w:pPr>
        <w:rPr>
          <w:rFonts w:ascii="Times New Roman" w:hAnsi="Times New Roman" w:cs="Times New Roman"/>
        </w:rPr>
      </w:pPr>
    </w:p>
    <w:p w14:paraId="143799B9" w14:textId="5B12E9A9" w:rsidR="00BB40AF" w:rsidRDefault="00BB40AF" w:rsidP="009A302F">
      <w:pPr>
        <w:rPr>
          <w:rFonts w:ascii="Times New Roman" w:hAnsi="Times New Roman" w:cs="Times New Roman"/>
        </w:rPr>
      </w:pPr>
      <w:r>
        <w:rPr>
          <w:rFonts w:ascii="Times New Roman" w:hAnsi="Times New Roman" w:cs="Times New Roman"/>
        </w:rPr>
        <w:t>Dr. Jah – The number of operational satellites we have today has doubled in the past two years. There is lots of ambiguity by which to draw consistent interpretations. Transitioning to a civil entity is critical to sustain our way of life, support space commerce, and support space exploration.</w:t>
      </w:r>
    </w:p>
    <w:p w14:paraId="7F9AD321" w14:textId="71A297EA" w:rsidR="005E1DDA" w:rsidRDefault="005E1DDA" w:rsidP="009A302F">
      <w:pPr>
        <w:rPr>
          <w:rFonts w:ascii="Times New Roman" w:hAnsi="Times New Roman" w:cs="Times New Roman"/>
        </w:rPr>
      </w:pPr>
    </w:p>
    <w:p w14:paraId="05AAE0D3" w14:textId="7D6FA57C" w:rsidR="005E1DDA" w:rsidRDefault="005E1DDA" w:rsidP="009A302F">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D’Uva</w:t>
      </w:r>
      <w:proofErr w:type="spellEnd"/>
      <w:r>
        <w:rPr>
          <w:rFonts w:ascii="Times New Roman" w:hAnsi="Times New Roman" w:cs="Times New Roman"/>
        </w:rPr>
        <w:t xml:space="preserve"> – </w:t>
      </w:r>
      <w:r w:rsidR="00C42593">
        <w:rPr>
          <w:rFonts w:ascii="Times New Roman" w:hAnsi="Times New Roman" w:cs="Times New Roman"/>
        </w:rPr>
        <w:t>SSA capabilities are foundation to managing shared risk. Since 2011, SDA has offered the world’s 1</w:t>
      </w:r>
      <w:r w:rsidR="00C42593" w:rsidRPr="00C42593">
        <w:rPr>
          <w:rFonts w:ascii="Times New Roman" w:hAnsi="Times New Roman" w:cs="Times New Roman"/>
          <w:vertAlign w:val="superscript"/>
        </w:rPr>
        <w:t>st</w:t>
      </w:r>
      <w:r w:rsidR="00C42593">
        <w:rPr>
          <w:rFonts w:ascii="Times New Roman" w:hAnsi="Times New Roman" w:cs="Times New Roman"/>
        </w:rPr>
        <w:t xml:space="preserve"> private cooperative space data center (SDC) – developed without govt funds. SDC operators contribute data to share SSA information. </w:t>
      </w:r>
      <w:r w:rsidR="00D25558">
        <w:rPr>
          <w:rFonts w:ascii="Times New Roman" w:hAnsi="Times New Roman" w:cs="Times New Roman"/>
        </w:rPr>
        <w:t>Disappointed that OSC budget appears to have been shelled, perpetuating avoidable risks. Suggests establishing clear vision for DOC’s space traffic coordination capabilities</w:t>
      </w:r>
      <w:r w:rsidR="006D51CC">
        <w:rPr>
          <w:rFonts w:ascii="Times New Roman" w:hAnsi="Times New Roman" w:cs="Times New Roman"/>
        </w:rPr>
        <w:t>.</w:t>
      </w:r>
    </w:p>
    <w:p w14:paraId="3E4A95A5" w14:textId="4E5BAAE4" w:rsidR="0022370B" w:rsidRDefault="0022370B" w:rsidP="009A302F">
      <w:pPr>
        <w:rPr>
          <w:rFonts w:ascii="Times New Roman" w:hAnsi="Times New Roman" w:cs="Times New Roman"/>
        </w:rPr>
      </w:pPr>
    </w:p>
    <w:p w14:paraId="2DB7BF67" w14:textId="55067E9A" w:rsidR="0022370B" w:rsidRDefault="0022370B" w:rsidP="009A302F">
      <w:pPr>
        <w:rPr>
          <w:rFonts w:ascii="Times New Roman" w:hAnsi="Times New Roman" w:cs="Times New Roman"/>
        </w:rPr>
      </w:pPr>
      <w:r>
        <w:rPr>
          <w:rFonts w:ascii="Times New Roman" w:hAnsi="Times New Roman" w:cs="Times New Roman"/>
        </w:rPr>
        <w:t xml:space="preserve">Mr. O’Connell – </w:t>
      </w:r>
      <w:r w:rsidR="00E04354">
        <w:rPr>
          <w:rFonts w:ascii="Times New Roman" w:hAnsi="Times New Roman" w:cs="Times New Roman"/>
        </w:rPr>
        <w:t xml:space="preserve">US needs to create a </w:t>
      </w:r>
      <w:r w:rsidR="006D51CC">
        <w:rPr>
          <w:rFonts w:ascii="Times New Roman" w:hAnsi="Times New Roman" w:cs="Times New Roman"/>
        </w:rPr>
        <w:t>civil SSA</w:t>
      </w:r>
      <w:r w:rsidR="00E04354">
        <w:rPr>
          <w:rFonts w:ascii="Times New Roman" w:hAnsi="Times New Roman" w:cs="Times New Roman"/>
        </w:rPr>
        <w:t xml:space="preserve"> capability. There’s a need to leverage private industry and massive private investments. One of the greatest benefits is freeing up Space Force to focus more on national security issues. A civil SSA system </w:t>
      </w:r>
      <w:r w:rsidR="005D4016">
        <w:rPr>
          <w:rFonts w:ascii="Times New Roman" w:hAnsi="Times New Roman" w:cs="Times New Roman"/>
        </w:rPr>
        <w:t>must</w:t>
      </w:r>
      <w:r w:rsidR="00E04354">
        <w:rPr>
          <w:rFonts w:ascii="Times New Roman" w:hAnsi="Times New Roman" w:cs="Times New Roman"/>
        </w:rPr>
        <w:t xml:space="preserve"> be adaptable</w:t>
      </w:r>
      <w:r w:rsidR="005D4016">
        <w:rPr>
          <w:rFonts w:ascii="Times New Roman" w:hAnsi="Times New Roman" w:cs="Times New Roman"/>
        </w:rPr>
        <w:t xml:space="preserve">. Federal agencies play a large role in leveraging commercial capability. International cooperation is key. </w:t>
      </w:r>
    </w:p>
    <w:p w14:paraId="5C44A86F" w14:textId="50FEA0A3" w:rsidR="005D4016" w:rsidRDefault="005D4016" w:rsidP="009A302F">
      <w:pPr>
        <w:rPr>
          <w:rFonts w:ascii="Times New Roman" w:hAnsi="Times New Roman" w:cs="Times New Roman"/>
        </w:rPr>
      </w:pPr>
    </w:p>
    <w:p w14:paraId="53655FC9" w14:textId="62B84248" w:rsidR="005D4016" w:rsidRDefault="005D4016" w:rsidP="009A302F">
      <w:pPr>
        <w:rPr>
          <w:rFonts w:ascii="Times New Roman" w:hAnsi="Times New Roman" w:cs="Times New Roman"/>
        </w:rPr>
      </w:pPr>
      <w:r>
        <w:rPr>
          <w:rFonts w:ascii="Times New Roman" w:hAnsi="Times New Roman" w:cs="Times New Roman"/>
        </w:rPr>
        <w:t xml:space="preserve">Dr. Borowitz – </w:t>
      </w:r>
      <w:r w:rsidR="00B81393">
        <w:rPr>
          <w:rFonts w:ascii="Times New Roman" w:hAnsi="Times New Roman" w:cs="Times New Roman"/>
        </w:rPr>
        <w:t xml:space="preserve">A decision needs to be made about which parts of the SSA mission will be taken on by civil agency. At the very least they need to be the main point of contact for SSA capabilities for the world. We could do more – generate data, space catalogue, etc. – and be more transparent than US military, which could strengthen US leadership. We could better leverage academia. This model has worked well in weather data. Government should focus on providing open data and analysis, commercial entities should provide data directly to customers. </w:t>
      </w:r>
    </w:p>
    <w:p w14:paraId="51D3B539" w14:textId="41DC2938" w:rsidR="00B81393" w:rsidRDefault="00B81393" w:rsidP="009A302F">
      <w:pPr>
        <w:rPr>
          <w:rFonts w:ascii="Times New Roman" w:hAnsi="Times New Roman" w:cs="Times New Roman"/>
        </w:rPr>
      </w:pPr>
    </w:p>
    <w:p w14:paraId="36261732" w14:textId="142E396D" w:rsidR="00B81393" w:rsidRDefault="00B81393" w:rsidP="009A302F">
      <w:pPr>
        <w:rPr>
          <w:rFonts w:ascii="Times New Roman" w:hAnsi="Times New Roman" w:cs="Times New Roman"/>
          <w:b/>
          <w:bCs/>
        </w:rPr>
      </w:pPr>
      <w:r>
        <w:rPr>
          <w:rFonts w:ascii="Times New Roman" w:hAnsi="Times New Roman" w:cs="Times New Roman"/>
          <w:b/>
          <w:bCs/>
        </w:rPr>
        <w:t>Questions</w:t>
      </w:r>
    </w:p>
    <w:p w14:paraId="0213F2DC" w14:textId="77777777" w:rsidR="00A31B40" w:rsidRDefault="00A31B40" w:rsidP="00A31B40">
      <w:pPr>
        <w:rPr>
          <w:rFonts w:ascii="Times New Roman" w:hAnsi="Times New Roman" w:cs="Times New Roman"/>
        </w:rPr>
      </w:pPr>
    </w:p>
    <w:p w14:paraId="4C5DCC16" w14:textId="525885A9" w:rsidR="00B81393" w:rsidRDefault="00A31B40" w:rsidP="00A31B40">
      <w:pPr>
        <w:rPr>
          <w:rFonts w:ascii="Times New Roman" w:hAnsi="Times New Roman" w:cs="Times New Roman"/>
        </w:rPr>
      </w:pPr>
      <w:r w:rsidRPr="00A31B40">
        <w:rPr>
          <w:rFonts w:ascii="Times New Roman" w:hAnsi="Times New Roman" w:cs="Times New Roman"/>
        </w:rPr>
        <w:t xml:space="preserve">Chairman Beyer: What role do you see for the Department of Space Commerce to conduct its own analysis when there are apparently numerous private entities conducting their own analyses? </w:t>
      </w:r>
    </w:p>
    <w:p w14:paraId="290C96E4" w14:textId="08BF9634" w:rsidR="00A31B40" w:rsidRDefault="00A31B40" w:rsidP="00A31B40">
      <w:pPr>
        <w:pStyle w:val="ListParagraph"/>
        <w:numPr>
          <w:ilvl w:val="0"/>
          <w:numId w:val="6"/>
        </w:numPr>
        <w:rPr>
          <w:rFonts w:ascii="Times New Roman" w:hAnsi="Times New Roman" w:cs="Times New Roman"/>
        </w:rPr>
      </w:pPr>
      <w:r>
        <w:rPr>
          <w:rFonts w:ascii="Times New Roman" w:hAnsi="Times New Roman" w:cs="Times New Roman"/>
        </w:rPr>
        <w:t xml:space="preserve">Dr. Borowitz: There are a lot of ways to structure this system. The key item is conjunction warnings need to be available without service fees. Transparency is another key item. We want to be careful about having a completely commercial system. </w:t>
      </w:r>
    </w:p>
    <w:p w14:paraId="38F1F5A0" w14:textId="180B7F87" w:rsidR="00A31B40" w:rsidRDefault="00A31B40" w:rsidP="00A31B40">
      <w:pPr>
        <w:rPr>
          <w:rFonts w:ascii="Times New Roman" w:hAnsi="Times New Roman" w:cs="Times New Roman"/>
        </w:rPr>
      </w:pPr>
    </w:p>
    <w:p w14:paraId="0C28180A" w14:textId="6631451B" w:rsidR="00A31B40" w:rsidRDefault="00A31B40" w:rsidP="00A31B40">
      <w:pPr>
        <w:rPr>
          <w:rFonts w:ascii="Times New Roman" w:hAnsi="Times New Roman" w:cs="Times New Roman"/>
        </w:rPr>
      </w:pPr>
      <w:r>
        <w:rPr>
          <w:rFonts w:ascii="Times New Roman" w:hAnsi="Times New Roman" w:cs="Times New Roman"/>
        </w:rPr>
        <w:t xml:space="preserve">Chairman Beyer: </w:t>
      </w:r>
      <w:r w:rsidR="007F57F5">
        <w:rPr>
          <w:rFonts w:ascii="Times New Roman" w:hAnsi="Times New Roman" w:cs="Times New Roman"/>
        </w:rPr>
        <w:t xml:space="preserve">How would you respond to the issue about openness of the data? Is there not a structure in which the federal govt could be paying for this to make it free for the public? </w:t>
      </w:r>
    </w:p>
    <w:p w14:paraId="0B35079F" w14:textId="0FEC83CF" w:rsidR="007F57F5" w:rsidRDefault="007F57F5" w:rsidP="007F57F5">
      <w:pPr>
        <w:pStyle w:val="ListParagraph"/>
        <w:numPr>
          <w:ilvl w:val="0"/>
          <w:numId w:val="6"/>
        </w:num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D’Uva</w:t>
      </w:r>
      <w:proofErr w:type="spellEnd"/>
      <w:r>
        <w:rPr>
          <w:rFonts w:ascii="Times New Roman" w:hAnsi="Times New Roman" w:cs="Times New Roman"/>
        </w:rPr>
        <w:t xml:space="preserve">: Government should be seen as the provider of capability. There needs to be a single fusion center. Transparency is crucial with respect to national security. </w:t>
      </w:r>
    </w:p>
    <w:p w14:paraId="7F894B53" w14:textId="0F25D730" w:rsidR="007F57F5" w:rsidRDefault="007F57F5" w:rsidP="007F57F5">
      <w:pPr>
        <w:rPr>
          <w:rFonts w:ascii="Times New Roman" w:hAnsi="Times New Roman" w:cs="Times New Roman"/>
        </w:rPr>
      </w:pPr>
    </w:p>
    <w:p w14:paraId="39BD0310" w14:textId="1FC39ADA" w:rsidR="007F57F5" w:rsidRDefault="007F57F5" w:rsidP="007F57F5">
      <w:pPr>
        <w:rPr>
          <w:rFonts w:ascii="Times New Roman" w:hAnsi="Times New Roman" w:cs="Times New Roman"/>
        </w:rPr>
      </w:pPr>
      <w:r>
        <w:rPr>
          <w:rFonts w:ascii="Times New Roman" w:hAnsi="Times New Roman" w:cs="Times New Roman"/>
        </w:rPr>
        <w:t xml:space="preserve">Chairman Beyer: Who has responsibility for safety issues? </w:t>
      </w:r>
    </w:p>
    <w:p w14:paraId="1E291BF0" w14:textId="2E1871F1" w:rsidR="007F57F5" w:rsidRDefault="007F57F5" w:rsidP="007F57F5">
      <w:pPr>
        <w:pStyle w:val="ListParagraph"/>
        <w:numPr>
          <w:ilvl w:val="0"/>
          <w:numId w:val="6"/>
        </w:num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D’Uva</w:t>
      </w:r>
      <w:proofErr w:type="spellEnd"/>
      <w:r>
        <w:rPr>
          <w:rFonts w:ascii="Times New Roman" w:hAnsi="Times New Roman" w:cs="Times New Roman"/>
        </w:rPr>
        <w:t xml:space="preserve">: Government should ensure products available for users. </w:t>
      </w:r>
    </w:p>
    <w:p w14:paraId="7AD7EEBB" w14:textId="3E17190A" w:rsidR="007F57F5" w:rsidRDefault="007F57F5" w:rsidP="007F57F5">
      <w:pPr>
        <w:rPr>
          <w:rFonts w:ascii="Times New Roman" w:hAnsi="Times New Roman" w:cs="Times New Roman"/>
        </w:rPr>
      </w:pPr>
    </w:p>
    <w:p w14:paraId="17286E2D" w14:textId="411DE81D" w:rsidR="007F57F5" w:rsidRDefault="007F57F5" w:rsidP="007F57F5">
      <w:pPr>
        <w:rPr>
          <w:rFonts w:ascii="Times New Roman" w:hAnsi="Times New Roman" w:cs="Times New Roman"/>
        </w:rPr>
      </w:pPr>
      <w:r>
        <w:rPr>
          <w:rFonts w:ascii="Times New Roman" w:hAnsi="Times New Roman" w:cs="Times New Roman"/>
        </w:rPr>
        <w:t xml:space="preserve">Chairman Beyer: Is there a specific recommendation relevant to precision/accuracy? </w:t>
      </w:r>
    </w:p>
    <w:p w14:paraId="335E786D" w14:textId="6C9CE247" w:rsidR="007F57F5" w:rsidRDefault="007F57F5" w:rsidP="007F57F5">
      <w:pPr>
        <w:pStyle w:val="ListParagraph"/>
        <w:numPr>
          <w:ilvl w:val="0"/>
          <w:numId w:val="6"/>
        </w:numPr>
        <w:rPr>
          <w:rFonts w:ascii="Times New Roman" w:hAnsi="Times New Roman" w:cs="Times New Roman"/>
        </w:rPr>
      </w:pPr>
      <w:r>
        <w:rPr>
          <w:rFonts w:ascii="Times New Roman" w:hAnsi="Times New Roman" w:cs="Times New Roman"/>
        </w:rPr>
        <w:t xml:space="preserve">Dr. Jah: Dimensions of data quality (accuracy, uniqueness, </w:t>
      </w:r>
      <w:r w:rsidR="00904C77">
        <w:rPr>
          <w:rFonts w:ascii="Times New Roman" w:hAnsi="Times New Roman" w:cs="Times New Roman"/>
        </w:rPr>
        <w:t>etc.</w:t>
      </w:r>
      <w:r>
        <w:rPr>
          <w:rFonts w:ascii="Times New Roman" w:hAnsi="Times New Roman" w:cs="Times New Roman"/>
        </w:rPr>
        <w:t xml:space="preserve">) </w:t>
      </w:r>
      <w:r w:rsidR="00904C77">
        <w:rPr>
          <w:rFonts w:ascii="Times New Roman" w:hAnsi="Times New Roman" w:cs="Times New Roman"/>
        </w:rPr>
        <w:t xml:space="preserve">are essential. Need to rid ambiguity in sources of data. We need to aggregate sources of information, remove ambiguity, and increase precision. </w:t>
      </w:r>
    </w:p>
    <w:p w14:paraId="5A233529" w14:textId="39B6B969" w:rsidR="00904C77" w:rsidRDefault="00904C77" w:rsidP="00904C77">
      <w:pPr>
        <w:rPr>
          <w:rFonts w:ascii="Times New Roman" w:hAnsi="Times New Roman" w:cs="Times New Roman"/>
        </w:rPr>
      </w:pPr>
    </w:p>
    <w:p w14:paraId="31F3C2D1" w14:textId="674E6747" w:rsidR="00904C77" w:rsidRDefault="00904C77" w:rsidP="00904C77">
      <w:pPr>
        <w:rPr>
          <w:rFonts w:ascii="Times New Roman" w:hAnsi="Times New Roman" w:cs="Times New Roman"/>
        </w:rPr>
      </w:pPr>
      <w:r>
        <w:rPr>
          <w:rFonts w:ascii="Times New Roman" w:hAnsi="Times New Roman" w:cs="Times New Roman"/>
        </w:rPr>
        <w:t xml:space="preserve">Representative Webster: What’s the specific research priorities federal government should invest in to advance SSA capabilities? How do we ensure this doesn’t do any harm to commercial opportunities? </w:t>
      </w:r>
      <w:r>
        <w:rPr>
          <w:rFonts w:ascii="Times New Roman" w:hAnsi="Times New Roman" w:cs="Times New Roman"/>
        </w:rPr>
        <w:t>Can these items be separated out</w:t>
      </w:r>
      <w:r>
        <w:rPr>
          <w:rFonts w:ascii="Times New Roman" w:hAnsi="Times New Roman" w:cs="Times New Roman"/>
        </w:rPr>
        <w:t xml:space="preserve"> to make sure this all works? </w:t>
      </w:r>
    </w:p>
    <w:p w14:paraId="62E5440D" w14:textId="0EDE0D42" w:rsidR="00904C77" w:rsidRDefault="00904C77" w:rsidP="008A22E3">
      <w:pPr>
        <w:pStyle w:val="ListParagraph"/>
        <w:numPr>
          <w:ilvl w:val="0"/>
          <w:numId w:val="6"/>
        </w:numPr>
        <w:rPr>
          <w:rFonts w:ascii="Times New Roman" w:hAnsi="Times New Roman" w:cs="Times New Roman"/>
        </w:rPr>
      </w:pPr>
      <w:r w:rsidRPr="008F0710">
        <w:rPr>
          <w:rFonts w:ascii="Times New Roman" w:hAnsi="Times New Roman" w:cs="Times New Roman"/>
        </w:rPr>
        <w:t xml:space="preserve">Dr. Borowitz: There were mentions in multiple testimonies about technical advancements. Algorithms can be improved upon. Social science work can be improved on. The US has an impressive SSA capability already, we need to just work closer with industry. Weather industry and remote sensing are key examples of good precedent. SSA will be separate from weather </w:t>
      </w:r>
      <w:proofErr w:type="gramStart"/>
      <w:r w:rsidRPr="008F0710">
        <w:rPr>
          <w:rFonts w:ascii="Times New Roman" w:hAnsi="Times New Roman" w:cs="Times New Roman"/>
        </w:rPr>
        <w:t>industry</w:t>
      </w:r>
      <w:proofErr w:type="gramEnd"/>
      <w:r w:rsidRPr="008F0710">
        <w:rPr>
          <w:rFonts w:ascii="Times New Roman" w:hAnsi="Times New Roman" w:cs="Times New Roman"/>
        </w:rPr>
        <w:t xml:space="preserve"> but </w:t>
      </w:r>
      <w:r w:rsidR="008F0710">
        <w:rPr>
          <w:rFonts w:ascii="Times New Roman" w:hAnsi="Times New Roman" w:cs="Times New Roman"/>
        </w:rPr>
        <w:t xml:space="preserve">coordination can be modeled like weather. </w:t>
      </w:r>
    </w:p>
    <w:p w14:paraId="2A69F13D" w14:textId="4F35DB49" w:rsidR="008F0710" w:rsidRDefault="008F0710" w:rsidP="008F0710">
      <w:pPr>
        <w:rPr>
          <w:rFonts w:ascii="Times New Roman" w:hAnsi="Times New Roman" w:cs="Times New Roman"/>
        </w:rPr>
      </w:pPr>
    </w:p>
    <w:p w14:paraId="602A5AC8" w14:textId="41B42716" w:rsidR="008F0710" w:rsidRDefault="008F0710" w:rsidP="008F0710">
      <w:pPr>
        <w:rPr>
          <w:rFonts w:ascii="Times New Roman" w:hAnsi="Times New Roman" w:cs="Times New Roman"/>
        </w:rPr>
      </w:pPr>
      <w:r>
        <w:rPr>
          <w:rFonts w:ascii="Times New Roman" w:hAnsi="Times New Roman" w:cs="Times New Roman"/>
        </w:rPr>
        <w:t xml:space="preserve">Representative Perlmutter: What are the most critical actions that need to be taken to transition towards civil SSA capability? What can Congress do? </w:t>
      </w:r>
    </w:p>
    <w:p w14:paraId="374C4E22" w14:textId="16E82E1E" w:rsidR="008F0710" w:rsidRDefault="008F0710" w:rsidP="008F0710">
      <w:pPr>
        <w:pStyle w:val="ListParagraph"/>
        <w:numPr>
          <w:ilvl w:val="0"/>
          <w:numId w:val="6"/>
        </w:numPr>
        <w:rPr>
          <w:rFonts w:ascii="Times New Roman" w:hAnsi="Times New Roman" w:cs="Times New Roman"/>
        </w:rPr>
      </w:pPr>
      <w:r>
        <w:rPr>
          <w:rFonts w:ascii="Times New Roman" w:hAnsi="Times New Roman" w:cs="Times New Roman"/>
        </w:rPr>
        <w:lastRenderedPageBreak/>
        <w:t xml:space="preserve">Dr. Jah: Recognizing that OSC isn’t the “one entity to rule them all”. Other parts of government need to coalesce. Lend an ear to the community. We have no place to point people to get information from national security sector. Commerce could be project manager, but other line elements </w:t>
      </w:r>
      <w:proofErr w:type="gramStart"/>
      <w:r>
        <w:rPr>
          <w:rFonts w:ascii="Times New Roman" w:hAnsi="Times New Roman" w:cs="Times New Roman"/>
        </w:rPr>
        <w:t>have to</w:t>
      </w:r>
      <w:proofErr w:type="gramEnd"/>
      <w:r>
        <w:rPr>
          <w:rFonts w:ascii="Times New Roman" w:hAnsi="Times New Roman" w:cs="Times New Roman"/>
        </w:rPr>
        <w:t xml:space="preserve"> come from different agencies. </w:t>
      </w:r>
    </w:p>
    <w:p w14:paraId="11B88581" w14:textId="062442FE" w:rsidR="008F0710" w:rsidRDefault="008F0710" w:rsidP="008F0710">
      <w:pPr>
        <w:rPr>
          <w:rFonts w:ascii="Times New Roman" w:hAnsi="Times New Roman" w:cs="Times New Roman"/>
        </w:rPr>
      </w:pPr>
      <w:r>
        <w:rPr>
          <w:rFonts w:ascii="Times New Roman" w:hAnsi="Times New Roman" w:cs="Times New Roman"/>
        </w:rPr>
        <w:t xml:space="preserve">Ranking Member </w:t>
      </w:r>
      <w:proofErr w:type="spellStart"/>
      <w:r>
        <w:rPr>
          <w:rFonts w:ascii="Times New Roman" w:hAnsi="Times New Roman" w:cs="Times New Roman"/>
        </w:rPr>
        <w:t>Babin</w:t>
      </w:r>
      <w:proofErr w:type="spellEnd"/>
      <w:r>
        <w:rPr>
          <w:rFonts w:ascii="Times New Roman" w:hAnsi="Times New Roman" w:cs="Times New Roman"/>
        </w:rPr>
        <w:t xml:space="preserve">: The DOC recent budget requests </w:t>
      </w:r>
      <w:r w:rsidR="00C54DCB">
        <w:rPr>
          <w:rFonts w:ascii="Times New Roman" w:hAnsi="Times New Roman" w:cs="Times New Roman"/>
        </w:rPr>
        <w:t>propose</w:t>
      </w:r>
      <w:r>
        <w:rPr>
          <w:rFonts w:ascii="Times New Roman" w:hAnsi="Times New Roman" w:cs="Times New Roman"/>
        </w:rPr>
        <w:t xml:space="preserve"> acquiring SSA capability, </w:t>
      </w:r>
      <w:proofErr w:type="gramStart"/>
      <w:r>
        <w:rPr>
          <w:rFonts w:ascii="Times New Roman" w:hAnsi="Times New Roman" w:cs="Times New Roman"/>
        </w:rPr>
        <w:t>similar to</w:t>
      </w:r>
      <w:proofErr w:type="gramEnd"/>
      <w:r>
        <w:rPr>
          <w:rFonts w:ascii="Times New Roman" w:hAnsi="Times New Roman" w:cs="Times New Roman"/>
        </w:rPr>
        <w:t xml:space="preserve"> DOD capabilities. </w:t>
      </w:r>
      <w:r w:rsidR="00C54DCB">
        <w:rPr>
          <w:rFonts w:ascii="Times New Roman" w:hAnsi="Times New Roman" w:cs="Times New Roman"/>
        </w:rPr>
        <w:t xml:space="preserve">What can Congress do to make sure we don’t have to reinvent the wheel? </w:t>
      </w:r>
    </w:p>
    <w:p w14:paraId="5FC8A0A0" w14:textId="6A6D2DBF" w:rsidR="00C54DCB" w:rsidRDefault="00C54DCB" w:rsidP="00C54DCB">
      <w:pPr>
        <w:pStyle w:val="ListParagraph"/>
        <w:numPr>
          <w:ilvl w:val="0"/>
          <w:numId w:val="6"/>
        </w:numPr>
        <w:rPr>
          <w:rFonts w:ascii="Times New Roman" w:hAnsi="Times New Roman" w:cs="Times New Roman"/>
        </w:rPr>
      </w:pPr>
      <w:r>
        <w:rPr>
          <w:rFonts w:ascii="Times New Roman" w:hAnsi="Times New Roman" w:cs="Times New Roman"/>
        </w:rPr>
        <w:t xml:space="preserve">Mr. O’Connell: Congress should mandate maximum use of commercial capabilities. We are not going to simply replicate DOD abilities. As space rapidly evolves, we need an SSA capability that can evolve. </w:t>
      </w:r>
    </w:p>
    <w:p w14:paraId="7980E867" w14:textId="01988C60" w:rsidR="00C54DCB" w:rsidRDefault="00C54DCB" w:rsidP="00C54DCB">
      <w:pPr>
        <w:rPr>
          <w:rFonts w:ascii="Times New Roman" w:hAnsi="Times New Roman" w:cs="Times New Roman"/>
        </w:rPr>
      </w:pPr>
    </w:p>
    <w:p w14:paraId="544DE038" w14:textId="5D976C87" w:rsidR="00C54DCB" w:rsidRDefault="00C54DCB" w:rsidP="00C54DCB">
      <w:pPr>
        <w:rPr>
          <w:rFonts w:ascii="Times New Roman" w:hAnsi="Times New Roman" w:cs="Times New Roman"/>
        </w:rPr>
      </w:pPr>
      <w:r>
        <w:rPr>
          <w:rFonts w:ascii="Times New Roman" w:hAnsi="Times New Roman" w:cs="Times New Roman"/>
        </w:rPr>
        <w:t xml:space="preserve">Ranking Member </w:t>
      </w:r>
      <w:proofErr w:type="spellStart"/>
      <w:r>
        <w:rPr>
          <w:rFonts w:ascii="Times New Roman" w:hAnsi="Times New Roman" w:cs="Times New Roman"/>
        </w:rPr>
        <w:t>Babin</w:t>
      </w:r>
      <w:proofErr w:type="spellEnd"/>
      <w:r>
        <w:rPr>
          <w:rFonts w:ascii="Times New Roman" w:hAnsi="Times New Roman" w:cs="Times New Roman"/>
        </w:rPr>
        <w:t xml:space="preserve">: What are some of the strengths of private sector organizations in coordinating data sharing developing best practices? </w:t>
      </w:r>
    </w:p>
    <w:p w14:paraId="12323E1B" w14:textId="002EB8DD" w:rsidR="00C54DCB" w:rsidRDefault="00C54DCB" w:rsidP="00C54DCB">
      <w:pPr>
        <w:pStyle w:val="ListParagraph"/>
        <w:numPr>
          <w:ilvl w:val="0"/>
          <w:numId w:val="6"/>
        </w:num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D’Uva</w:t>
      </w:r>
      <w:proofErr w:type="spellEnd"/>
      <w:r>
        <w:rPr>
          <w:rFonts w:ascii="Times New Roman" w:hAnsi="Times New Roman" w:cs="Times New Roman"/>
        </w:rPr>
        <w:t xml:space="preserve">: Many don’t know limitations of current SSA capabilities. Very important that we leverage capabilities that exist to provide information to everyone. </w:t>
      </w:r>
    </w:p>
    <w:p w14:paraId="1B76B71A" w14:textId="67B90E93" w:rsidR="00C54DCB" w:rsidRDefault="00C54DCB" w:rsidP="00C54DCB">
      <w:pPr>
        <w:rPr>
          <w:rFonts w:ascii="Times New Roman" w:hAnsi="Times New Roman" w:cs="Times New Roman"/>
        </w:rPr>
      </w:pPr>
    </w:p>
    <w:p w14:paraId="4170FB83" w14:textId="65F3E0B0" w:rsidR="00C54DCB" w:rsidRDefault="00C54DCB" w:rsidP="00C54DCB">
      <w:pPr>
        <w:rPr>
          <w:rFonts w:ascii="Times New Roman" w:hAnsi="Times New Roman" w:cs="Times New Roman"/>
        </w:rPr>
      </w:pPr>
      <w:r>
        <w:rPr>
          <w:rFonts w:ascii="Times New Roman" w:hAnsi="Times New Roman" w:cs="Times New Roman"/>
        </w:rPr>
        <w:t xml:space="preserve">Ranking Member </w:t>
      </w:r>
      <w:proofErr w:type="spellStart"/>
      <w:r>
        <w:rPr>
          <w:rFonts w:ascii="Times New Roman" w:hAnsi="Times New Roman" w:cs="Times New Roman"/>
        </w:rPr>
        <w:t>Babin</w:t>
      </w:r>
      <w:proofErr w:type="spellEnd"/>
      <w:r>
        <w:rPr>
          <w:rFonts w:ascii="Times New Roman" w:hAnsi="Times New Roman" w:cs="Times New Roman"/>
        </w:rPr>
        <w:t xml:space="preserve">: How the government leverage the insurance industry to influence safe operations without regulations? </w:t>
      </w:r>
    </w:p>
    <w:p w14:paraId="57FFB5A6" w14:textId="421495EA" w:rsidR="00C54DCB" w:rsidRDefault="00C54DCB" w:rsidP="00C54DCB">
      <w:pPr>
        <w:pStyle w:val="ListParagraph"/>
        <w:numPr>
          <w:ilvl w:val="0"/>
          <w:numId w:val="6"/>
        </w:numPr>
        <w:rPr>
          <w:rFonts w:ascii="Times New Roman" w:hAnsi="Times New Roman" w:cs="Times New Roman"/>
        </w:rPr>
      </w:pPr>
      <w:r>
        <w:rPr>
          <w:rFonts w:ascii="Times New Roman" w:hAnsi="Times New Roman" w:cs="Times New Roman"/>
        </w:rPr>
        <w:t xml:space="preserve">Mr. O’Connell: Insurance industry does not have enough data to inform risk models. They would benefit from this civil data to be able to better characterize risk. There </w:t>
      </w:r>
      <w:proofErr w:type="gramStart"/>
      <w:r>
        <w:rPr>
          <w:rFonts w:ascii="Times New Roman" w:hAnsi="Times New Roman" w:cs="Times New Roman"/>
        </w:rPr>
        <w:t>is</w:t>
      </w:r>
      <w:proofErr w:type="gramEnd"/>
      <w:r>
        <w:rPr>
          <w:rFonts w:ascii="Times New Roman" w:hAnsi="Times New Roman" w:cs="Times New Roman"/>
        </w:rPr>
        <w:t xml:space="preserve"> also large amounts of economic and financial research that needs to be done.</w:t>
      </w:r>
    </w:p>
    <w:p w14:paraId="2AC81AC2" w14:textId="23E09EFE" w:rsidR="00464BEB" w:rsidRDefault="00464BEB" w:rsidP="00464BEB">
      <w:pPr>
        <w:rPr>
          <w:rFonts w:ascii="Times New Roman" w:hAnsi="Times New Roman" w:cs="Times New Roman"/>
        </w:rPr>
      </w:pPr>
    </w:p>
    <w:p w14:paraId="7B403C8E" w14:textId="176F73CA" w:rsidR="00464BEB" w:rsidRDefault="00464BEB" w:rsidP="00464BEB">
      <w:pPr>
        <w:rPr>
          <w:rFonts w:ascii="Times New Roman" w:hAnsi="Times New Roman" w:cs="Times New Roman"/>
        </w:rPr>
      </w:pPr>
      <w:r>
        <w:rPr>
          <w:rFonts w:ascii="Times New Roman" w:hAnsi="Times New Roman" w:cs="Times New Roman"/>
        </w:rPr>
        <w:t xml:space="preserve">Representative Norcross: How do we ensure the accuracy of information? </w:t>
      </w:r>
    </w:p>
    <w:p w14:paraId="29B9D30B" w14:textId="1F3F8ACE" w:rsidR="00464BEB" w:rsidRDefault="00464BEB" w:rsidP="00464BEB">
      <w:pPr>
        <w:pStyle w:val="ListParagraph"/>
        <w:numPr>
          <w:ilvl w:val="0"/>
          <w:numId w:val="6"/>
        </w:numPr>
        <w:rPr>
          <w:rFonts w:ascii="Times New Roman" w:hAnsi="Times New Roman" w:cs="Times New Roman"/>
        </w:rPr>
      </w:pPr>
      <w:r>
        <w:rPr>
          <w:rFonts w:ascii="Times New Roman" w:hAnsi="Times New Roman" w:cs="Times New Roman"/>
        </w:rPr>
        <w:t xml:space="preserve">Dr. Jah: How do you know you have the most accurate clock? Because we have atomic clocks all around the world. We can do similar things in space. We can aggregate opinions, look at statistical consistency of opinions, and judge the center. We know how to do this we just need to implement it. </w:t>
      </w:r>
    </w:p>
    <w:p w14:paraId="5F8982AD" w14:textId="72769757" w:rsidR="007E1EAA" w:rsidRDefault="00464BEB" w:rsidP="007E1EAA">
      <w:pPr>
        <w:pStyle w:val="ListParagraph"/>
        <w:numPr>
          <w:ilvl w:val="0"/>
          <w:numId w:val="6"/>
        </w:numPr>
        <w:rPr>
          <w:rFonts w:ascii="Times New Roman" w:hAnsi="Times New Roman" w:cs="Times New Roman"/>
        </w:rPr>
      </w:pPr>
      <w:r>
        <w:rPr>
          <w:rFonts w:ascii="Times New Roman" w:hAnsi="Times New Roman" w:cs="Times New Roman"/>
        </w:rPr>
        <w:t xml:space="preserve">Mr. O’Connell: DOC needs a lead role in this. To help evaluate standards is a very important government role. </w:t>
      </w:r>
    </w:p>
    <w:p w14:paraId="4A98CB08" w14:textId="3E96AD9F" w:rsidR="007E1EAA" w:rsidRPr="007E1EAA" w:rsidRDefault="007E1EAA" w:rsidP="007E1EAA">
      <w:pPr>
        <w:pStyle w:val="ListParagraph"/>
        <w:numPr>
          <w:ilvl w:val="0"/>
          <w:numId w:val="6"/>
        </w:num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Hejduk</w:t>
      </w:r>
      <w:proofErr w:type="spellEnd"/>
      <w:r>
        <w:rPr>
          <w:rFonts w:ascii="Times New Roman" w:hAnsi="Times New Roman" w:cs="Times New Roman"/>
        </w:rPr>
        <w:t xml:space="preserve">: Validation is difficult. If we provide something of the same look and feel and terrific quality of </w:t>
      </w:r>
      <w:proofErr w:type="gramStart"/>
      <w:r>
        <w:rPr>
          <w:rFonts w:ascii="Times New Roman" w:hAnsi="Times New Roman" w:cs="Times New Roman"/>
        </w:rPr>
        <w:t>DOD</w:t>
      </w:r>
      <w:proofErr w:type="gramEnd"/>
      <w:r>
        <w:rPr>
          <w:rFonts w:ascii="Times New Roman" w:hAnsi="Times New Roman" w:cs="Times New Roman"/>
        </w:rPr>
        <w:t xml:space="preserve"> we should be good. </w:t>
      </w:r>
    </w:p>
    <w:p w14:paraId="147461FF" w14:textId="52375B53" w:rsidR="008F0710" w:rsidRDefault="008F0710" w:rsidP="008F0710">
      <w:pPr>
        <w:rPr>
          <w:rFonts w:ascii="Times New Roman" w:hAnsi="Times New Roman" w:cs="Times New Roman"/>
        </w:rPr>
      </w:pPr>
    </w:p>
    <w:p w14:paraId="30B74EA7" w14:textId="598D23E4" w:rsidR="007E1EAA" w:rsidRDefault="007E1EAA" w:rsidP="008F0710">
      <w:pPr>
        <w:rPr>
          <w:rFonts w:ascii="Times New Roman" w:hAnsi="Times New Roman" w:cs="Times New Roman"/>
        </w:rPr>
      </w:pPr>
      <w:r>
        <w:rPr>
          <w:rFonts w:ascii="Times New Roman" w:hAnsi="Times New Roman" w:cs="Times New Roman"/>
        </w:rPr>
        <w:t xml:space="preserve">Representative Posey: How can the private sector provide ongoing data to better improve space situational awareness? </w:t>
      </w:r>
    </w:p>
    <w:p w14:paraId="16A6BF7E" w14:textId="11D0BFCC" w:rsidR="007E1EAA" w:rsidRDefault="007E1EAA" w:rsidP="007E1EAA">
      <w:pPr>
        <w:pStyle w:val="ListParagraph"/>
        <w:numPr>
          <w:ilvl w:val="0"/>
          <w:numId w:val="7"/>
        </w:numPr>
        <w:rPr>
          <w:rFonts w:ascii="Times New Roman" w:hAnsi="Times New Roman" w:cs="Times New Roman"/>
        </w:rPr>
      </w:pPr>
      <w:r>
        <w:rPr>
          <w:rFonts w:ascii="Times New Roman" w:hAnsi="Times New Roman" w:cs="Times New Roman"/>
        </w:rPr>
        <w:t xml:space="preserve">Mr. O’Connell: There are a lot of people that recognize gaps in our current coverage. Another reason why we need to push commercial industry forward. </w:t>
      </w:r>
    </w:p>
    <w:p w14:paraId="105A9D46" w14:textId="2C62E673" w:rsidR="007E1EAA" w:rsidRDefault="007E1EAA" w:rsidP="007E1EAA">
      <w:pPr>
        <w:rPr>
          <w:rFonts w:ascii="Times New Roman" w:hAnsi="Times New Roman" w:cs="Times New Roman"/>
        </w:rPr>
      </w:pPr>
      <w:r>
        <w:rPr>
          <w:rFonts w:ascii="Times New Roman" w:hAnsi="Times New Roman" w:cs="Times New Roman"/>
        </w:rPr>
        <w:br/>
        <w:t xml:space="preserve">Representative Posey: How can NASA and DOD better engage with the academic community? </w:t>
      </w:r>
    </w:p>
    <w:p w14:paraId="692F85CB" w14:textId="51FB43FA" w:rsidR="007E1EAA" w:rsidRPr="007E1EAA" w:rsidRDefault="007E1EAA" w:rsidP="007E1EAA">
      <w:pPr>
        <w:pStyle w:val="ListParagraph"/>
        <w:numPr>
          <w:ilvl w:val="0"/>
          <w:numId w:val="7"/>
        </w:numPr>
        <w:rPr>
          <w:rFonts w:ascii="Times New Roman" w:hAnsi="Times New Roman" w:cs="Times New Roman"/>
        </w:rPr>
      </w:pPr>
      <w:r>
        <w:rPr>
          <w:rFonts w:ascii="Times New Roman" w:hAnsi="Times New Roman" w:cs="Times New Roman"/>
        </w:rPr>
        <w:t xml:space="preserve">Dr. Jah: We need better </w:t>
      </w:r>
      <w:r w:rsidR="00203314">
        <w:rPr>
          <w:rFonts w:ascii="Times New Roman" w:hAnsi="Times New Roman" w:cs="Times New Roman"/>
        </w:rPr>
        <w:t>measurements;</w:t>
      </w:r>
      <w:r>
        <w:rPr>
          <w:rFonts w:ascii="Times New Roman" w:hAnsi="Times New Roman" w:cs="Times New Roman"/>
        </w:rPr>
        <w:t xml:space="preserve"> we don’t have enough eyes on the sky. </w:t>
      </w:r>
      <w:r w:rsidR="00203314">
        <w:rPr>
          <w:rFonts w:ascii="Times New Roman" w:hAnsi="Times New Roman" w:cs="Times New Roman"/>
        </w:rPr>
        <w:t xml:space="preserve">Very frustrated by the lack of funding for this issue – the Air Force is the only entity that funds this research. He </w:t>
      </w:r>
      <w:proofErr w:type="gramStart"/>
      <w:r w:rsidR="00203314">
        <w:rPr>
          <w:rFonts w:ascii="Times New Roman" w:hAnsi="Times New Roman" w:cs="Times New Roman"/>
        </w:rPr>
        <w:t>has to</w:t>
      </w:r>
      <w:proofErr w:type="gramEnd"/>
      <w:r w:rsidR="00203314">
        <w:rPr>
          <w:rFonts w:ascii="Times New Roman" w:hAnsi="Times New Roman" w:cs="Times New Roman"/>
        </w:rPr>
        <w:t xml:space="preserve"> turn away US students that want to work on this issue because there’s no research support. </w:t>
      </w:r>
    </w:p>
    <w:p w14:paraId="5C09DD64" w14:textId="77777777" w:rsidR="007E1EAA" w:rsidRDefault="007E1EAA" w:rsidP="008F0710">
      <w:pPr>
        <w:rPr>
          <w:rFonts w:ascii="Times New Roman" w:hAnsi="Times New Roman" w:cs="Times New Roman"/>
        </w:rPr>
      </w:pPr>
    </w:p>
    <w:p w14:paraId="633C5289" w14:textId="18DFA6D9" w:rsidR="00203314" w:rsidRDefault="008F0710" w:rsidP="008F0710">
      <w:pPr>
        <w:rPr>
          <w:rFonts w:ascii="Times New Roman" w:hAnsi="Times New Roman" w:cs="Times New Roman"/>
        </w:rPr>
      </w:pPr>
      <w:r>
        <w:rPr>
          <w:rFonts w:ascii="Times New Roman" w:hAnsi="Times New Roman" w:cs="Times New Roman"/>
        </w:rPr>
        <w:t xml:space="preserve">Chairman Beyer: </w:t>
      </w:r>
      <w:r w:rsidR="00203314">
        <w:rPr>
          <w:rFonts w:ascii="Times New Roman" w:hAnsi="Times New Roman" w:cs="Times New Roman"/>
        </w:rPr>
        <w:t xml:space="preserve">In draft legislation we have, we call for mandate for maximum use of civilian capabilities. How do you suggest we do this? </w:t>
      </w:r>
    </w:p>
    <w:p w14:paraId="7F3AFA4F" w14:textId="4F90AACE" w:rsidR="008F0710" w:rsidRDefault="00203314" w:rsidP="00203314">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Dr. </w:t>
      </w:r>
      <w:proofErr w:type="spellStart"/>
      <w:r>
        <w:rPr>
          <w:rFonts w:ascii="Times New Roman" w:hAnsi="Times New Roman" w:cs="Times New Roman"/>
        </w:rPr>
        <w:t>Hejduk</w:t>
      </w:r>
      <w:proofErr w:type="spellEnd"/>
      <w:r>
        <w:rPr>
          <w:rFonts w:ascii="Times New Roman" w:hAnsi="Times New Roman" w:cs="Times New Roman"/>
        </w:rPr>
        <w:t xml:space="preserve">: Give us a springboard to move towards an almost entirely commercial capability. If we emulate what the DOD is doing, we can run that parallel to commercial entities to show how they run against DOD baseline. </w:t>
      </w:r>
      <w:r w:rsidR="00E37BFA">
        <w:rPr>
          <w:rFonts w:ascii="Times New Roman" w:hAnsi="Times New Roman" w:cs="Times New Roman"/>
        </w:rPr>
        <w:t xml:space="preserve">We do need a much longer transition time. </w:t>
      </w:r>
      <w:r>
        <w:rPr>
          <w:rFonts w:ascii="Times New Roman" w:hAnsi="Times New Roman" w:cs="Times New Roman"/>
        </w:rPr>
        <w:t xml:space="preserve"> </w:t>
      </w:r>
    </w:p>
    <w:p w14:paraId="7BF574E7" w14:textId="53BC9EC4" w:rsidR="00E37BFA" w:rsidRDefault="00E37BFA" w:rsidP="00E37BFA">
      <w:pPr>
        <w:rPr>
          <w:rFonts w:ascii="Times New Roman" w:hAnsi="Times New Roman" w:cs="Times New Roman"/>
        </w:rPr>
      </w:pPr>
    </w:p>
    <w:p w14:paraId="0623A03F" w14:textId="2E9DEA33" w:rsidR="00E37BFA" w:rsidRDefault="00E37BFA" w:rsidP="00E37BFA">
      <w:pPr>
        <w:rPr>
          <w:rFonts w:ascii="Times New Roman" w:hAnsi="Times New Roman" w:cs="Times New Roman"/>
        </w:rPr>
      </w:pPr>
      <w:r>
        <w:rPr>
          <w:rFonts w:ascii="Times New Roman" w:hAnsi="Times New Roman" w:cs="Times New Roman"/>
        </w:rPr>
        <w:t xml:space="preserve">Chairman Beyer: Do you see our potential legislation conflicting with any concerns you have? </w:t>
      </w:r>
    </w:p>
    <w:p w14:paraId="7B2E842F" w14:textId="68C966A3" w:rsidR="00E37BFA" w:rsidRDefault="00E37BFA" w:rsidP="00E37BFA">
      <w:pPr>
        <w:pStyle w:val="ListParagraph"/>
        <w:numPr>
          <w:ilvl w:val="0"/>
          <w:numId w:val="7"/>
        </w:numPr>
        <w:rPr>
          <w:rFonts w:ascii="Times New Roman" w:hAnsi="Times New Roman" w:cs="Times New Roman"/>
        </w:rPr>
      </w:pPr>
      <w:r>
        <w:rPr>
          <w:rFonts w:ascii="Times New Roman" w:hAnsi="Times New Roman" w:cs="Times New Roman"/>
        </w:rPr>
        <w:t xml:space="preserve">Dr. Borowitz: We want to leverage commercial industry. There are lots of ways to do this. If it’s done in a way that allows for transparency while still leveraging commercial entities, this shouldn’t conflict. </w:t>
      </w:r>
    </w:p>
    <w:p w14:paraId="117366D1" w14:textId="63201384" w:rsidR="00E37BFA" w:rsidRDefault="00E37BFA" w:rsidP="00E37BFA">
      <w:pPr>
        <w:rPr>
          <w:rFonts w:ascii="Times New Roman" w:hAnsi="Times New Roman" w:cs="Times New Roman"/>
        </w:rPr>
      </w:pPr>
    </w:p>
    <w:p w14:paraId="60998CC3" w14:textId="4DF6D304" w:rsidR="00E37BFA" w:rsidRDefault="00E37BFA" w:rsidP="00E37BFA">
      <w:pPr>
        <w:rPr>
          <w:rFonts w:ascii="Times New Roman" w:hAnsi="Times New Roman" w:cs="Times New Roman"/>
        </w:rPr>
      </w:pPr>
      <w:r>
        <w:rPr>
          <w:rFonts w:ascii="Times New Roman" w:hAnsi="Times New Roman" w:cs="Times New Roman"/>
        </w:rPr>
        <w:t xml:space="preserve">Chairman Beyer: </w:t>
      </w:r>
      <w:r w:rsidR="00693C7F">
        <w:rPr>
          <w:rFonts w:ascii="Times New Roman" w:hAnsi="Times New Roman" w:cs="Times New Roman"/>
        </w:rPr>
        <w:t xml:space="preserve">No commercial space based SSA. Is that coming from the NDC or others? </w:t>
      </w:r>
    </w:p>
    <w:p w14:paraId="110A2097" w14:textId="639CE5A1" w:rsidR="00693C7F" w:rsidRDefault="00693C7F" w:rsidP="00693C7F">
      <w:pPr>
        <w:pStyle w:val="ListParagraph"/>
        <w:numPr>
          <w:ilvl w:val="0"/>
          <w:numId w:val="7"/>
        </w:num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D’Uva</w:t>
      </w:r>
      <w:proofErr w:type="spellEnd"/>
      <w:r>
        <w:rPr>
          <w:rFonts w:ascii="Times New Roman" w:hAnsi="Times New Roman" w:cs="Times New Roman"/>
        </w:rPr>
        <w:t xml:space="preserve">: We can make pretty quick gains just by including more data. We can get a long way by bringing modern analytic processing capabilities. </w:t>
      </w:r>
    </w:p>
    <w:p w14:paraId="1522476E" w14:textId="3D6CBD1D" w:rsidR="00E321DD" w:rsidRDefault="00E321DD" w:rsidP="00E321DD">
      <w:pPr>
        <w:rPr>
          <w:rFonts w:ascii="Times New Roman" w:hAnsi="Times New Roman" w:cs="Times New Roman"/>
        </w:rPr>
      </w:pPr>
    </w:p>
    <w:p w14:paraId="6D5D91B5" w14:textId="7998A939" w:rsidR="00E321DD" w:rsidRDefault="00E321DD" w:rsidP="00E321DD">
      <w:pPr>
        <w:rPr>
          <w:rFonts w:ascii="Times New Roman" w:hAnsi="Times New Roman" w:cs="Times New Roman"/>
        </w:rPr>
      </w:pPr>
      <w:r>
        <w:rPr>
          <w:rFonts w:ascii="Times New Roman" w:hAnsi="Times New Roman" w:cs="Times New Roman"/>
        </w:rPr>
        <w:t xml:space="preserve">Ranking Member </w:t>
      </w:r>
      <w:proofErr w:type="spellStart"/>
      <w:r>
        <w:rPr>
          <w:rFonts w:ascii="Times New Roman" w:hAnsi="Times New Roman" w:cs="Times New Roman"/>
        </w:rPr>
        <w:t>Babin</w:t>
      </w:r>
      <w:proofErr w:type="spellEnd"/>
      <w:r>
        <w:rPr>
          <w:rFonts w:ascii="Times New Roman" w:hAnsi="Times New Roman" w:cs="Times New Roman"/>
        </w:rPr>
        <w:t xml:space="preserve">: On April 15, 2022, NOAA published order of intent to work on LEO data with </w:t>
      </w:r>
      <w:proofErr w:type="spellStart"/>
      <w:r>
        <w:rPr>
          <w:rFonts w:ascii="Times New Roman" w:hAnsi="Times New Roman" w:cs="Times New Roman"/>
        </w:rPr>
        <w:t>LeoLabs</w:t>
      </w:r>
      <w:proofErr w:type="spellEnd"/>
      <w:r>
        <w:rPr>
          <w:rFonts w:ascii="Times New Roman" w:hAnsi="Times New Roman" w:cs="Times New Roman"/>
        </w:rPr>
        <w:t xml:space="preserve">. Are you aware of OSC’s requirements for open-architecture repository? Are they publicly available? </w:t>
      </w:r>
      <w:r w:rsidR="005152E8">
        <w:rPr>
          <w:rFonts w:ascii="Times New Roman" w:hAnsi="Times New Roman" w:cs="Times New Roman"/>
        </w:rPr>
        <w:t xml:space="preserve">OSC asked for $88 million in FY23, how did this get derived? </w:t>
      </w:r>
    </w:p>
    <w:p w14:paraId="65DE3191" w14:textId="688E2F9A" w:rsidR="00E321DD" w:rsidRDefault="00E321DD" w:rsidP="00E321DD">
      <w:pPr>
        <w:pStyle w:val="ListParagraph"/>
        <w:numPr>
          <w:ilvl w:val="0"/>
          <w:numId w:val="7"/>
        </w:numPr>
        <w:rPr>
          <w:rFonts w:ascii="Times New Roman" w:hAnsi="Times New Roman" w:cs="Times New Roman"/>
        </w:rPr>
      </w:pPr>
      <w:r>
        <w:rPr>
          <w:rFonts w:ascii="Times New Roman" w:hAnsi="Times New Roman" w:cs="Times New Roman"/>
        </w:rPr>
        <w:t xml:space="preserve">Mr. O’Connell: I don’t know, encourage reaching out to NOAA. </w:t>
      </w:r>
      <w:r w:rsidR="005152E8">
        <w:rPr>
          <w:rFonts w:ascii="Times New Roman" w:hAnsi="Times New Roman" w:cs="Times New Roman"/>
        </w:rPr>
        <w:t xml:space="preserve">I don’t know about the budget estimate. </w:t>
      </w:r>
    </w:p>
    <w:p w14:paraId="31C512FE" w14:textId="01D2D169" w:rsidR="005152E8" w:rsidRDefault="005152E8" w:rsidP="005152E8">
      <w:pPr>
        <w:rPr>
          <w:rFonts w:ascii="Times New Roman" w:hAnsi="Times New Roman" w:cs="Times New Roman"/>
        </w:rPr>
      </w:pPr>
    </w:p>
    <w:p w14:paraId="0FB86936" w14:textId="0FD320A7" w:rsidR="005152E8" w:rsidRDefault="008E3BB9" w:rsidP="005152E8">
      <w:pPr>
        <w:rPr>
          <w:rFonts w:ascii="Times New Roman" w:hAnsi="Times New Roman" w:cs="Times New Roman"/>
        </w:rPr>
      </w:pPr>
      <w:r>
        <w:rPr>
          <w:rFonts w:ascii="Times New Roman" w:hAnsi="Times New Roman" w:cs="Times New Roman"/>
        </w:rPr>
        <w:t>Representative Perlmutter: Since 2018/2019, how has elevating OSC been going? Is it capable of taking on a management role for SSA?</w:t>
      </w:r>
    </w:p>
    <w:p w14:paraId="31985F3D" w14:textId="52C160BD" w:rsidR="008E3BB9" w:rsidRDefault="008E3BB9" w:rsidP="008E3BB9">
      <w:pPr>
        <w:pStyle w:val="ListParagraph"/>
        <w:numPr>
          <w:ilvl w:val="0"/>
          <w:numId w:val="7"/>
        </w:numPr>
        <w:rPr>
          <w:rFonts w:ascii="Times New Roman" w:hAnsi="Times New Roman" w:cs="Times New Roman"/>
        </w:rPr>
      </w:pPr>
      <w:r>
        <w:rPr>
          <w:rFonts w:ascii="Times New Roman" w:hAnsi="Times New Roman" w:cs="Times New Roman"/>
        </w:rPr>
        <w:t xml:space="preserve">Mr. O’Connell: The job is as much about economic innovation. We wish Richard </w:t>
      </w:r>
      <w:proofErr w:type="spellStart"/>
      <w:r>
        <w:rPr>
          <w:rFonts w:ascii="Times New Roman" w:hAnsi="Times New Roman" w:cs="Times New Roman"/>
        </w:rPr>
        <w:t>DalBello</w:t>
      </w:r>
      <w:proofErr w:type="spellEnd"/>
      <w:r>
        <w:rPr>
          <w:rFonts w:ascii="Times New Roman" w:hAnsi="Times New Roman" w:cs="Times New Roman"/>
        </w:rPr>
        <w:t xml:space="preserve"> success in that role. It </w:t>
      </w:r>
      <w:proofErr w:type="gramStart"/>
      <w:r>
        <w:rPr>
          <w:rFonts w:ascii="Times New Roman" w:hAnsi="Times New Roman" w:cs="Times New Roman"/>
        </w:rPr>
        <w:t>has the ability to</w:t>
      </w:r>
      <w:proofErr w:type="gramEnd"/>
      <w:r>
        <w:rPr>
          <w:rFonts w:ascii="Times New Roman" w:hAnsi="Times New Roman" w:cs="Times New Roman"/>
        </w:rPr>
        <w:t xml:space="preserve"> be the convener as long as </w:t>
      </w:r>
      <w:proofErr w:type="spellStart"/>
      <w:r>
        <w:rPr>
          <w:rFonts w:ascii="Times New Roman" w:hAnsi="Times New Roman" w:cs="Times New Roman"/>
        </w:rPr>
        <w:t>its</w:t>
      </w:r>
      <w:proofErr w:type="spellEnd"/>
      <w:r>
        <w:rPr>
          <w:rFonts w:ascii="Times New Roman" w:hAnsi="Times New Roman" w:cs="Times New Roman"/>
        </w:rPr>
        <w:t xml:space="preserve"> able to tap into the department. </w:t>
      </w:r>
    </w:p>
    <w:p w14:paraId="5FA92779" w14:textId="7477C88D" w:rsidR="008E3BB9" w:rsidRDefault="008E3BB9" w:rsidP="008E3BB9">
      <w:pPr>
        <w:rPr>
          <w:rFonts w:ascii="Times New Roman" w:hAnsi="Times New Roman" w:cs="Times New Roman"/>
        </w:rPr>
      </w:pPr>
    </w:p>
    <w:p w14:paraId="1FAB7532" w14:textId="77777777" w:rsidR="008E3BB9" w:rsidRDefault="008E3BB9" w:rsidP="008E3BB9">
      <w:pPr>
        <w:rPr>
          <w:rFonts w:ascii="Times New Roman" w:hAnsi="Times New Roman" w:cs="Times New Roman"/>
        </w:rPr>
      </w:pPr>
      <w:r>
        <w:rPr>
          <w:rFonts w:ascii="Times New Roman" w:hAnsi="Times New Roman" w:cs="Times New Roman"/>
        </w:rPr>
        <w:t xml:space="preserve">Representative Perlmutter: I share a concern on open-source elements of information. Could there be proprietary problems? </w:t>
      </w:r>
    </w:p>
    <w:p w14:paraId="3255B798" w14:textId="2CA50127" w:rsidR="008E3BB9" w:rsidRDefault="008E3BB9" w:rsidP="008E3BB9">
      <w:pPr>
        <w:pStyle w:val="ListParagraph"/>
        <w:numPr>
          <w:ilvl w:val="0"/>
          <w:numId w:val="7"/>
        </w:numPr>
        <w:rPr>
          <w:rFonts w:ascii="Times New Roman" w:hAnsi="Times New Roman" w:cs="Times New Roman"/>
        </w:rPr>
      </w:pPr>
      <w:r>
        <w:rPr>
          <w:rFonts w:ascii="Times New Roman" w:hAnsi="Times New Roman" w:cs="Times New Roman"/>
        </w:rPr>
        <w:t xml:space="preserve">Mr. O’Connell: </w:t>
      </w:r>
      <w:r w:rsidR="00505EBD">
        <w:rPr>
          <w:rFonts w:ascii="Times New Roman" w:hAnsi="Times New Roman" w:cs="Times New Roman"/>
        </w:rPr>
        <w:t xml:space="preserve">The extent to which the government can define what it will give away would be very important to let commercial industry know what the distinction is. It’s an area where we still need to do some work. </w:t>
      </w:r>
    </w:p>
    <w:p w14:paraId="5129FD66" w14:textId="1533EDBD" w:rsidR="00505EBD" w:rsidRDefault="00505EBD" w:rsidP="008E3BB9">
      <w:pPr>
        <w:pStyle w:val="ListParagraph"/>
        <w:numPr>
          <w:ilvl w:val="0"/>
          <w:numId w:val="7"/>
        </w:numPr>
        <w:rPr>
          <w:rFonts w:ascii="Times New Roman" w:hAnsi="Times New Roman" w:cs="Times New Roman"/>
        </w:rPr>
      </w:pPr>
      <w:r>
        <w:rPr>
          <w:rFonts w:ascii="Times New Roman" w:hAnsi="Times New Roman" w:cs="Times New Roman"/>
        </w:rPr>
        <w:t>Dr. Borowitz: We need to allow freely available information &amp; increase transparency. It can be done well with cooperation with the commercial sector.</w:t>
      </w:r>
    </w:p>
    <w:p w14:paraId="4FBF893D" w14:textId="2459C945" w:rsidR="00505EBD" w:rsidRDefault="00505EBD" w:rsidP="00505EBD">
      <w:pPr>
        <w:rPr>
          <w:rFonts w:ascii="Times New Roman" w:hAnsi="Times New Roman" w:cs="Times New Roman"/>
        </w:rPr>
      </w:pPr>
    </w:p>
    <w:p w14:paraId="238B2E57" w14:textId="183B771A" w:rsidR="00505EBD" w:rsidRDefault="005C5114" w:rsidP="00505EBD">
      <w:pPr>
        <w:rPr>
          <w:rFonts w:ascii="Times New Roman" w:hAnsi="Times New Roman" w:cs="Times New Roman"/>
        </w:rPr>
      </w:pPr>
      <w:r>
        <w:rPr>
          <w:rFonts w:ascii="Times New Roman" w:hAnsi="Times New Roman" w:cs="Times New Roman"/>
        </w:rPr>
        <w:t>Representative Norcross: When we talk about OSC, we’re making a tremendous investment. Are we able to adequately incorporate this in a one-year time frame? We need certain ground rules</w:t>
      </w:r>
      <w:r w:rsidR="00AB3DB5">
        <w:rPr>
          <w:rFonts w:ascii="Times New Roman" w:hAnsi="Times New Roman" w:cs="Times New Roman"/>
        </w:rPr>
        <w:t xml:space="preserve">, the enforcement of standards is difficult, how do we punish those who don’t play by the rules? </w:t>
      </w:r>
    </w:p>
    <w:p w14:paraId="084602FB" w14:textId="6AAB9DA1" w:rsidR="005C5114" w:rsidRDefault="00AB3DB5" w:rsidP="005C5114">
      <w:pPr>
        <w:pStyle w:val="ListParagraph"/>
        <w:numPr>
          <w:ilvl w:val="0"/>
          <w:numId w:val="8"/>
        </w:numPr>
        <w:rPr>
          <w:rFonts w:ascii="Times New Roman" w:hAnsi="Times New Roman" w:cs="Times New Roman"/>
        </w:rPr>
      </w:pPr>
      <w:r>
        <w:rPr>
          <w:rFonts w:ascii="Times New Roman" w:hAnsi="Times New Roman" w:cs="Times New Roman"/>
        </w:rPr>
        <w:t xml:space="preserve">Dr. Borowitz: I haven’t investigated the budget in detail. There is a huge community that has been thinking about this for years, there is a strong desire to get this off the ground. Enforcements will be hard, but the US will have a leadership role in these capabilities. </w:t>
      </w:r>
    </w:p>
    <w:p w14:paraId="5E498FD5" w14:textId="1907FC62" w:rsidR="00AB3DB5" w:rsidRPr="005C5114" w:rsidRDefault="00AB3DB5" w:rsidP="005C5114">
      <w:pPr>
        <w:pStyle w:val="ListParagraph"/>
        <w:numPr>
          <w:ilvl w:val="0"/>
          <w:numId w:val="8"/>
        </w:num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D’Uva</w:t>
      </w:r>
      <w:proofErr w:type="spellEnd"/>
      <w:r>
        <w:rPr>
          <w:rFonts w:ascii="Times New Roman" w:hAnsi="Times New Roman" w:cs="Times New Roman"/>
        </w:rPr>
        <w:t xml:space="preserve">: </w:t>
      </w:r>
      <w:proofErr w:type="gramStart"/>
      <w:r>
        <w:rPr>
          <w:rFonts w:ascii="Times New Roman" w:hAnsi="Times New Roman" w:cs="Times New Roman"/>
        </w:rPr>
        <w:t>In order to</w:t>
      </w:r>
      <w:proofErr w:type="gramEnd"/>
      <w:r>
        <w:rPr>
          <w:rFonts w:ascii="Times New Roman" w:hAnsi="Times New Roman" w:cs="Times New Roman"/>
        </w:rPr>
        <w:t xml:space="preserve"> participate, operators have to communicate moves prior to action. By bringing commercial sensors into the mix, we are building the foundation. </w:t>
      </w:r>
    </w:p>
    <w:sectPr w:rsidR="00AB3DB5" w:rsidRPr="005C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23"/>
    <w:multiLevelType w:val="hybridMultilevel"/>
    <w:tmpl w:val="773A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570AD"/>
    <w:multiLevelType w:val="hybridMultilevel"/>
    <w:tmpl w:val="BA7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1624D"/>
    <w:multiLevelType w:val="hybridMultilevel"/>
    <w:tmpl w:val="193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A254B"/>
    <w:multiLevelType w:val="hybridMultilevel"/>
    <w:tmpl w:val="C68E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10A73"/>
    <w:multiLevelType w:val="hybridMultilevel"/>
    <w:tmpl w:val="75E4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A7971"/>
    <w:multiLevelType w:val="hybridMultilevel"/>
    <w:tmpl w:val="5822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E3250"/>
    <w:multiLevelType w:val="hybridMultilevel"/>
    <w:tmpl w:val="E07E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31B04"/>
    <w:multiLevelType w:val="multilevel"/>
    <w:tmpl w:val="3C7A7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15541056">
    <w:abstractNumId w:val="7"/>
  </w:num>
  <w:num w:numId="2" w16cid:durableId="862287145">
    <w:abstractNumId w:val="0"/>
  </w:num>
  <w:num w:numId="3" w16cid:durableId="1095904185">
    <w:abstractNumId w:val="1"/>
  </w:num>
  <w:num w:numId="4" w16cid:durableId="1408722518">
    <w:abstractNumId w:val="3"/>
  </w:num>
  <w:num w:numId="5" w16cid:durableId="315301979">
    <w:abstractNumId w:val="6"/>
  </w:num>
  <w:num w:numId="6" w16cid:durableId="483350138">
    <w:abstractNumId w:val="4"/>
  </w:num>
  <w:num w:numId="7" w16cid:durableId="284704242">
    <w:abstractNumId w:val="2"/>
  </w:num>
  <w:num w:numId="8" w16cid:durableId="366300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F0"/>
    <w:rsid w:val="00146D4A"/>
    <w:rsid w:val="001563F3"/>
    <w:rsid w:val="00203314"/>
    <w:rsid w:val="0022370B"/>
    <w:rsid w:val="00464BEB"/>
    <w:rsid w:val="00491287"/>
    <w:rsid w:val="00497932"/>
    <w:rsid w:val="00505EBD"/>
    <w:rsid w:val="005152E8"/>
    <w:rsid w:val="005C5114"/>
    <w:rsid w:val="005D4016"/>
    <w:rsid w:val="005E1DDA"/>
    <w:rsid w:val="005F6640"/>
    <w:rsid w:val="00693C7F"/>
    <w:rsid w:val="006970D4"/>
    <w:rsid w:val="006D51CC"/>
    <w:rsid w:val="007E1EAA"/>
    <w:rsid w:val="007F57F5"/>
    <w:rsid w:val="008E3BB9"/>
    <w:rsid w:val="008F0710"/>
    <w:rsid w:val="00904C77"/>
    <w:rsid w:val="009A302F"/>
    <w:rsid w:val="00A31B40"/>
    <w:rsid w:val="00AA25BD"/>
    <w:rsid w:val="00AB3DB5"/>
    <w:rsid w:val="00AF0101"/>
    <w:rsid w:val="00B81393"/>
    <w:rsid w:val="00BA6AF0"/>
    <w:rsid w:val="00BB40AF"/>
    <w:rsid w:val="00C42593"/>
    <w:rsid w:val="00C54DCB"/>
    <w:rsid w:val="00D25558"/>
    <w:rsid w:val="00E04354"/>
    <w:rsid w:val="00E321DD"/>
    <w:rsid w:val="00E3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A71D9"/>
  <w15:chartTrackingRefBased/>
  <w15:docId w15:val="{AD9AE987-F0EF-EB44-9169-271F8E11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F0"/>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F0"/>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BA6AF0"/>
    <w:rPr>
      <w:color w:val="0000FF"/>
      <w:u w:val="single"/>
    </w:rPr>
  </w:style>
  <w:style w:type="paragraph" w:styleId="ListParagraph">
    <w:name w:val="List Paragraph"/>
    <w:basedOn w:val="Normal"/>
    <w:uiPriority w:val="34"/>
    <w:qFormat/>
    <w:rsid w:val="00BA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6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Anderson</dc:creator>
  <cp:keywords/>
  <dc:description/>
  <cp:lastModifiedBy>Elizabeth Anderson</cp:lastModifiedBy>
  <cp:revision>16</cp:revision>
  <dcterms:created xsi:type="dcterms:W3CDTF">2022-05-12T13:55:00Z</dcterms:created>
  <dcterms:modified xsi:type="dcterms:W3CDTF">2022-05-13T15:19:00Z</dcterms:modified>
</cp:coreProperties>
</file>